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49" w:rsidRPr="0068660E" w:rsidRDefault="002D6149" w:rsidP="002D6149">
      <w:pPr>
        <w:spacing w:line="276" w:lineRule="auto"/>
        <w:jc w:val="center"/>
        <w:rPr>
          <w:rFonts w:ascii="Arial" w:hAnsi="Arial" w:cs="Arial"/>
          <w:b/>
          <w:sz w:val="22"/>
          <w:szCs w:val="22"/>
        </w:rPr>
      </w:pPr>
      <w:r w:rsidRPr="0068660E">
        <w:rPr>
          <w:rFonts w:ascii="Arial" w:hAnsi="Arial" w:cs="Arial"/>
          <w:b/>
          <w:sz w:val="22"/>
          <w:szCs w:val="22"/>
        </w:rPr>
        <w:t>Všeobecné obchodní podmínky</w:t>
      </w:r>
    </w:p>
    <w:p w:rsidR="002D6149"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I.</w:t>
      </w:r>
    </w:p>
    <w:p w:rsidR="002D6149" w:rsidRPr="0068660E" w:rsidRDefault="002D6149" w:rsidP="002D6149">
      <w:pPr>
        <w:spacing w:line="276" w:lineRule="auto"/>
        <w:jc w:val="center"/>
        <w:rPr>
          <w:rFonts w:ascii="Arial" w:hAnsi="Arial" w:cs="Arial"/>
          <w:b/>
          <w:sz w:val="22"/>
          <w:szCs w:val="22"/>
        </w:rPr>
      </w:pPr>
      <w:r w:rsidRPr="0068660E">
        <w:rPr>
          <w:rFonts w:ascii="Arial" w:hAnsi="Arial" w:cs="Arial"/>
          <w:b/>
          <w:sz w:val="22"/>
          <w:szCs w:val="22"/>
        </w:rPr>
        <w:t>Základní ustanovení</w:t>
      </w:r>
    </w:p>
    <w:p w:rsidR="002D6149" w:rsidRPr="00A20533" w:rsidRDefault="002D6149" w:rsidP="002D6149">
      <w:pPr>
        <w:pStyle w:val="ListParagraph"/>
        <w:numPr>
          <w:ilvl w:val="0"/>
          <w:numId w:val="1"/>
        </w:numPr>
        <w:spacing w:line="276" w:lineRule="auto"/>
        <w:jc w:val="both"/>
        <w:rPr>
          <w:rFonts w:ascii="Arial" w:hAnsi="Arial" w:cs="Arial"/>
          <w:sz w:val="22"/>
          <w:szCs w:val="22"/>
        </w:rPr>
      </w:pPr>
      <w:r w:rsidRPr="00A20533">
        <w:rPr>
          <w:rFonts w:ascii="Arial" w:hAnsi="Arial" w:cs="Arial"/>
          <w:sz w:val="22"/>
          <w:szCs w:val="22"/>
        </w:rPr>
        <w:t>Tyto všeobecné obchodní podmínky (dále jen „</w:t>
      </w:r>
      <w:r w:rsidRPr="00A20533">
        <w:rPr>
          <w:rFonts w:ascii="Arial" w:hAnsi="Arial" w:cs="Arial"/>
          <w:b/>
          <w:sz w:val="22"/>
          <w:szCs w:val="22"/>
        </w:rPr>
        <w:t>obchodní podmínky</w:t>
      </w:r>
      <w:r w:rsidRPr="00A20533">
        <w:rPr>
          <w:rFonts w:ascii="Arial" w:hAnsi="Arial" w:cs="Arial"/>
          <w:sz w:val="22"/>
          <w:szCs w:val="22"/>
        </w:rPr>
        <w:t>“) jsou vydané dle § 1751 a násl. zákona č. 89/2012 Sb., občanský zákoník (dále jen „</w:t>
      </w:r>
      <w:r w:rsidRPr="00A20533">
        <w:rPr>
          <w:rFonts w:ascii="Arial" w:hAnsi="Arial" w:cs="Arial"/>
          <w:b/>
          <w:sz w:val="22"/>
          <w:szCs w:val="22"/>
        </w:rPr>
        <w:t>občanský zákoník</w:t>
      </w:r>
      <w:r w:rsidRPr="00A20533">
        <w:rPr>
          <w:rFonts w:ascii="Arial" w:hAnsi="Arial" w:cs="Arial"/>
          <w:sz w:val="22"/>
          <w:szCs w:val="22"/>
        </w:rPr>
        <w:t>“)</w:t>
      </w:r>
    </w:p>
    <w:p w:rsidR="002D6149" w:rsidRDefault="002D6149" w:rsidP="002D6149">
      <w:pPr>
        <w:spacing w:line="276" w:lineRule="auto"/>
        <w:jc w:val="both"/>
        <w:rPr>
          <w:rFonts w:ascii="Arial" w:hAnsi="Arial" w:cs="Arial"/>
          <w:sz w:val="22"/>
          <w:szCs w:val="22"/>
        </w:rPr>
      </w:pPr>
    </w:p>
    <w:p w:rsidR="002D6149" w:rsidRPr="0068660E" w:rsidRDefault="002D6149" w:rsidP="002D6149">
      <w:pPr>
        <w:spacing w:line="276" w:lineRule="auto"/>
        <w:ind w:left="720"/>
        <w:jc w:val="both"/>
        <w:rPr>
          <w:rFonts w:ascii="Arial" w:hAnsi="Arial" w:cs="Arial"/>
          <w:sz w:val="22"/>
          <w:szCs w:val="22"/>
        </w:rPr>
      </w:pPr>
      <w:r>
        <w:rPr>
          <w:rFonts w:ascii="Arial" w:hAnsi="Arial" w:cs="Arial"/>
          <w:sz w:val="22"/>
          <w:szCs w:val="22"/>
        </w:rPr>
        <w:t>Roman Juránek</w:t>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 xml:space="preserve">IČ: </w:t>
      </w:r>
      <w:r>
        <w:rPr>
          <w:rFonts w:ascii="Arial" w:hAnsi="Arial" w:cs="Arial"/>
          <w:sz w:val="22"/>
          <w:szCs w:val="22"/>
        </w:rPr>
        <w:t>47849509</w:t>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se sídlem:</w:t>
      </w:r>
      <w:r>
        <w:rPr>
          <w:rFonts w:ascii="Arial" w:hAnsi="Arial" w:cs="Arial"/>
          <w:sz w:val="22"/>
          <w:szCs w:val="22"/>
        </w:rPr>
        <w:t xml:space="preserve"> Písečná 224</w:t>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zapsané u</w:t>
      </w:r>
      <w:r>
        <w:rPr>
          <w:rFonts w:ascii="Arial" w:hAnsi="Arial" w:cs="Arial"/>
          <w:sz w:val="22"/>
          <w:szCs w:val="22"/>
        </w:rPr>
        <w:t xml:space="preserve"> okresního</w:t>
      </w:r>
      <w:r w:rsidRPr="0068660E">
        <w:rPr>
          <w:rFonts w:ascii="Arial" w:hAnsi="Arial" w:cs="Arial"/>
          <w:sz w:val="22"/>
          <w:szCs w:val="22"/>
        </w:rPr>
        <w:t xml:space="preserve"> soudu</w:t>
      </w:r>
      <w:r>
        <w:rPr>
          <w:rFonts w:ascii="Arial" w:hAnsi="Arial" w:cs="Arial"/>
          <w:sz w:val="22"/>
          <w:szCs w:val="22"/>
        </w:rPr>
        <w:t xml:space="preserve"> v </w:t>
      </w:r>
      <w:r w:rsidR="00CB0495">
        <w:rPr>
          <w:rFonts w:ascii="Arial" w:hAnsi="Arial" w:cs="Arial"/>
          <w:sz w:val="22"/>
          <w:szCs w:val="22"/>
        </w:rPr>
        <w:t>J</w:t>
      </w:r>
      <w:r>
        <w:rPr>
          <w:rFonts w:ascii="Arial" w:hAnsi="Arial" w:cs="Arial"/>
          <w:sz w:val="22"/>
          <w:szCs w:val="22"/>
        </w:rPr>
        <w:t>eseníku</w:t>
      </w:r>
      <w:r w:rsidRPr="0068660E">
        <w:rPr>
          <w:rFonts w:ascii="Arial" w:hAnsi="Arial" w:cs="Arial"/>
          <w:sz w:val="22"/>
          <w:szCs w:val="22"/>
        </w:rPr>
        <w:tab/>
      </w:r>
      <w:r w:rsidRPr="0068660E">
        <w:rPr>
          <w:rFonts w:ascii="Arial" w:hAnsi="Arial" w:cs="Arial"/>
          <w:sz w:val="22"/>
          <w:szCs w:val="22"/>
        </w:rPr>
        <w:tab/>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kontaktní údaje:</w:t>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email</w:t>
      </w:r>
      <w:r>
        <w:rPr>
          <w:rFonts w:ascii="Arial" w:hAnsi="Arial" w:cs="Arial"/>
          <w:sz w:val="22"/>
          <w:szCs w:val="22"/>
        </w:rPr>
        <w:t>: info@lr-nabytek.cz</w:t>
      </w:r>
      <w:r w:rsidRPr="0068660E">
        <w:rPr>
          <w:rFonts w:ascii="Arial" w:hAnsi="Arial" w:cs="Arial"/>
          <w:sz w:val="22"/>
          <w:szCs w:val="22"/>
        </w:rPr>
        <w:tab/>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telefon</w:t>
      </w:r>
      <w:r>
        <w:rPr>
          <w:rFonts w:ascii="Arial" w:hAnsi="Arial" w:cs="Arial"/>
          <w:sz w:val="22"/>
          <w:szCs w:val="22"/>
        </w:rPr>
        <w:t>: 608 805 152</w:t>
      </w:r>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www</w:t>
      </w:r>
      <w:r>
        <w:rPr>
          <w:rFonts w:ascii="Arial" w:hAnsi="Arial" w:cs="Arial"/>
          <w:sz w:val="22"/>
          <w:szCs w:val="22"/>
        </w:rPr>
        <w:t>: www.lr-nabytek.cz</w:t>
      </w:r>
      <w:bookmarkStart w:id="0" w:name="_GoBack"/>
      <w:bookmarkEnd w:id="0"/>
    </w:p>
    <w:p w:rsidR="002D6149" w:rsidRPr="0068660E" w:rsidRDefault="002D6149" w:rsidP="002D6149">
      <w:pPr>
        <w:spacing w:line="276" w:lineRule="auto"/>
        <w:ind w:firstLine="720"/>
        <w:jc w:val="both"/>
        <w:rPr>
          <w:rFonts w:ascii="Arial" w:hAnsi="Arial" w:cs="Arial"/>
          <w:sz w:val="22"/>
          <w:szCs w:val="22"/>
        </w:rPr>
      </w:pPr>
      <w:r w:rsidRPr="0068660E">
        <w:rPr>
          <w:rFonts w:ascii="Arial" w:hAnsi="Arial" w:cs="Arial"/>
          <w:sz w:val="22"/>
          <w:szCs w:val="22"/>
        </w:rPr>
        <w:t>(dále jen „</w:t>
      </w:r>
      <w:r w:rsidRPr="0068660E">
        <w:rPr>
          <w:rFonts w:ascii="Arial" w:hAnsi="Arial" w:cs="Arial"/>
          <w:b/>
          <w:sz w:val="22"/>
          <w:szCs w:val="22"/>
        </w:rPr>
        <w:t>prodávající</w:t>
      </w:r>
      <w:r w:rsidRPr="0068660E">
        <w:rPr>
          <w:rFonts w:ascii="Arial" w:hAnsi="Arial" w:cs="Arial"/>
          <w:sz w:val="22"/>
          <w:szCs w:val="22"/>
        </w:rPr>
        <w:t>“)</w:t>
      </w:r>
    </w:p>
    <w:p w:rsidR="002D6149" w:rsidRPr="0068660E" w:rsidRDefault="002D6149" w:rsidP="002D6149">
      <w:pPr>
        <w:spacing w:line="276" w:lineRule="auto"/>
        <w:jc w:val="both"/>
        <w:rPr>
          <w:rFonts w:ascii="Arial" w:hAnsi="Arial" w:cs="Arial"/>
          <w:sz w:val="22"/>
          <w:szCs w:val="22"/>
        </w:rPr>
      </w:pPr>
    </w:p>
    <w:p w:rsidR="002D6149" w:rsidRPr="00A20533" w:rsidRDefault="002D6149" w:rsidP="002D6149">
      <w:pPr>
        <w:pStyle w:val="ListParagraph"/>
        <w:numPr>
          <w:ilvl w:val="0"/>
          <w:numId w:val="1"/>
        </w:numPr>
        <w:spacing w:line="276" w:lineRule="auto"/>
        <w:jc w:val="both"/>
        <w:rPr>
          <w:rFonts w:ascii="Arial" w:hAnsi="Arial" w:cs="Arial"/>
          <w:sz w:val="22"/>
          <w:szCs w:val="22"/>
        </w:rPr>
      </w:pPr>
      <w:r w:rsidRPr="00A20533">
        <w:rPr>
          <w:rFonts w:ascii="Arial" w:hAnsi="Arial" w:cs="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sidRPr="00A20533">
        <w:rPr>
          <w:rFonts w:ascii="Arial" w:hAnsi="Arial" w:cs="Arial"/>
          <w:b/>
          <w:sz w:val="22"/>
          <w:szCs w:val="22"/>
        </w:rPr>
        <w:t>kupující</w:t>
      </w:r>
      <w:r w:rsidRPr="00A20533">
        <w:rPr>
          <w:rFonts w:ascii="Arial" w:hAnsi="Arial" w:cs="Arial"/>
          <w:sz w:val="22"/>
          <w:szCs w:val="22"/>
        </w:rPr>
        <w:t>“) prostřednictvím webového rozhraní umístěného na webové stránce dostupné na internetové adrese</w:t>
      </w:r>
      <w:r>
        <w:rPr>
          <w:rFonts w:ascii="Arial" w:hAnsi="Arial" w:cs="Arial"/>
          <w:sz w:val="22"/>
          <w:szCs w:val="22"/>
        </w:rPr>
        <w:t xml:space="preserve"> www.lr-nabytek</w:t>
      </w:r>
      <w:r w:rsidRPr="00A20533">
        <w:rPr>
          <w:rFonts w:ascii="Arial" w:hAnsi="Arial" w:cs="Arial"/>
          <w:sz w:val="22"/>
          <w:szCs w:val="22"/>
        </w:rPr>
        <w:t>.</w:t>
      </w:r>
      <w:r>
        <w:rPr>
          <w:rFonts w:ascii="Arial" w:hAnsi="Arial" w:cs="Arial"/>
          <w:sz w:val="22"/>
          <w:szCs w:val="22"/>
        </w:rPr>
        <w:t>cz</w:t>
      </w:r>
      <w:r w:rsidRPr="00A20533">
        <w:rPr>
          <w:rFonts w:ascii="Arial" w:hAnsi="Arial" w:cs="Arial"/>
          <w:sz w:val="22"/>
          <w:szCs w:val="22"/>
        </w:rPr>
        <w:t xml:space="preserve"> (dále je „</w:t>
      </w:r>
      <w:r w:rsidRPr="00A20533">
        <w:rPr>
          <w:rFonts w:ascii="Arial" w:hAnsi="Arial" w:cs="Arial"/>
          <w:b/>
          <w:sz w:val="22"/>
          <w:szCs w:val="22"/>
        </w:rPr>
        <w:t>internetový obchod</w:t>
      </w:r>
      <w:r w:rsidRPr="00A20533">
        <w:rPr>
          <w:rFonts w:ascii="Arial" w:hAnsi="Arial" w:cs="Arial"/>
          <w:sz w:val="22"/>
          <w:szCs w:val="22"/>
        </w:rPr>
        <w:t xml:space="preserve">“). </w:t>
      </w:r>
    </w:p>
    <w:p w:rsidR="002D6149" w:rsidRDefault="002D6149" w:rsidP="002D6149">
      <w:pPr>
        <w:pStyle w:val="ListParagraph"/>
        <w:numPr>
          <w:ilvl w:val="0"/>
          <w:numId w:val="1"/>
        </w:numPr>
        <w:spacing w:line="276" w:lineRule="auto"/>
        <w:jc w:val="both"/>
        <w:rPr>
          <w:rFonts w:ascii="Arial" w:hAnsi="Arial" w:cs="Arial"/>
          <w:sz w:val="22"/>
          <w:szCs w:val="22"/>
        </w:rPr>
      </w:pPr>
      <w:r w:rsidRPr="00A20533">
        <w:rPr>
          <w:rFonts w:ascii="Arial" w:hAnsi="Arial" w:cs="Arial"/>
          <w:sz w:val="22"/>
          <w:szCs w:val="22"/>
        </w:rPr>
        <w:t xml:space="preserve">Ustanovení obchodních podmínek jsou nedílnou součástí kupní smlouvy. Odchylná ujednání v kupní smlouvě mají přednost před ustanoveními </w:t>
      </w:r>
      <w:r>
        <w:rPr>
          <w:rFonts w:ascii="Arial" w:hAnsi="Arial" w:cs="Arial"/>
          <w:sz w:val="22"/>
          <w:szCs w:val="22"/>
        </w:rPr>
        <w:t xml:space="preserve">těchto </w:t>
      </w:r>
      <w:r w:rsidRPr="00A20533">
        <w:rPr>
          <w:rFonts w:ascii="Arial" w:hAnsi="Arial" w:cs="Arial"/>
          <w:sz w:val="22"/>
          <w:szCs w:val="22"/>
        </w:rPr>
        <w:t>obchodních podmínek.</w:t>
      </w:r>
    </w:p>
    <w:p w:rsidR="002D6149" w:rsidRPr="00A20533" w:rsidRDefault="002D6149" w:rsidP="002D6149">
      <w:pPr>
        <w:pStyle w:val="ListParagraph"/>
        <w:numPr>
          <w:ilvl w:val="0"/>
          <w:numId w:val="1"/>
        </w:numPr>
        <w:spacing w:line="276" w:lineRule="auto"/>
        <w:jc w:val="both"/>
        <w:rPr>
          <w:rFonts w:ascii="Arial" w:hAnsi="Arial" w:cs="Arial"/>
          <w:sz w:val="22"/>
          <w:szCs w:val="22"/>
        </w:rPr>
      </w:pPr>
      <w:r w:rsidRPr="00A20533">
        <w:rPr>
          <w:rFonts w:ascii="Arial" w:hAnsi="Arial" w:cs="Arial"/>
          <w:sz w:val="22"/>
          <w:szCs w:val="22"/>
        </w:rPr>
        <w:t xml:space="preserve">Tyto obchodní podmínky a kupní smlouva se uzavírají v českém jazyce. </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II.</w:t>
      </w:r>
    </w:p>
    <w:p w:rsidR="002D6149" w:rsidRPr="00C905E9" w:rsidRDefault="002D6149" w:rsidP="002D6149">
      <w:pPr>
        <w:spacing w:line="276" w:lineRule="auto"/>
        <w:jc w:val="center"/>
        <w:rPr>
          <w:rFonts w:ascii="Arial" w:hAnsi="Arial" w:cs="Arial"/>
          <w:b/>
          <w:sz w:val="22"/>
          <w:szCs w:val="22"/>
        </w:rPr>
      </w:pPr>
      <w:r w:rsidRPr="00C905E9">
        <w:rPr>
          <w:rFonts w:ascii="Arial" w:hAnsi="Arial" w:cs="Arial"/>
          <w:b/>
          <w:sz w:val="22"/>
          <w:szCs w:val="22"/>
        </w:rPr>
        <w:t>Informace o zboží a cenách</w:t>
      </w:r>
    </w:p>
    <w:p w:rsidR="002D6149" w:rsidRPr="00624349" w:rsidRDefault="002D6149" w:rsidP="002D6149">
      <w:pPr>
        <w:pStyle w:val="ListParagraph"/>
        <w:numPr>
          <w:ilvl w:val="0"/>
          <w:numId w:val="2"/>
        </w:numPr>
        <w:spacing w:line="276" w:lineRule="auto"/>
        <w:jc w:val="both"/>
        <w:rPr>
          <w:rFonts w:ascii="Arial" w:hAnsi="Arial" w:cs="Arial"/>
          <w:sz w:val="22"/>
          <w:szCs w:val="22"/>
        </w:rPr>
      </w:pPr>
      <w:r w:rsidRPr="00624349">
        <w:rPr>
          <w:rFonts w:ascii="Arial" w:hAnsi="Arial" w:cs="Arial"/>
          <w:sz w:val="22"/>
          <w:szCs w:val="22"/>
        </w:rPr>
        <w:t>Informace o zboží, včetně uvedení cen jednotlivého zboží a jeho hlavní</w:t>
      </w:r>
      <w:r>
        <w:rPr>
          <w:rFonts w:ascii="Arial" w:hAnsi="Arial" w:cs="Arial"/>
          <w:sz w:val="22"/>
          <w:szCs w:val="22"/>
        </w:rPr>
        <w:t>ch</w:t>
      </w:r>
      <w:r w:rsidRPr="00624349">
        <w:rPr>
          <w:rFonts w:ascii="Arial" w:hAnsi="Arial" w:cs="Arial"/>
          <w:sz w:val="22"/>
          <w:szCs w:val="22"/>
        </w:rPr>
        <w:t xml:space="preserve">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2D6149" w:rsidRPr="00624349" w:rsidRDefault="002D6149" w:rsidP="002D6149">
      <w:pPr>
        <w:pStyle w:val="ListParagraph"/>
        <w:numPr>
          <w:ilvl w:val="0"/>
          <w:numId w:val="2"/>
        </w:numPr>
        <w:spacing w:line="276" w:lineRule="auto"/>
        <w:jc w:val="both"/>
        <w:rPr>
          <w:rFonts w:ascii="Arial" w:hAnsi="Arial" w:cs="Arial"/>
          <w:sz w:val="22"/>
          <w:szCs w:val="22"/>
        </w:rPr>
      </w:pPr>
      <w:r w:rsidRPr="00624349">
        <w:rPr>
          <w:rFonts w:ascii="Arial" w:hAnsi="Arial" w:cs="Arial"/>
          <w:sz w:val="22"/>
          <w:szCs w:val="22"/>
        </w:rPr>
        <w:t xml:space="preserve">Veškerá prezentace zboží umístěná v katalogu internetového obchodu je informativního charakteru a prodávající není povinen uzavřít kupní smlouvu ohledně tohoto zboží. </w:t>
      </w:r>
    </w:p>
    <w:p w:rsidR="002D6149" w:rsidRPr="00624349" w:rsidRDefault="002D6149" w:rsidP="002D6149">
      <w:pPr>
        <w:pStyle w:val="ListParagraph"/>
        <w:numPr>
          <w:ilvl w:val="0"/>
          <w:numId w:val="2"/>
        </w:numPr>
        <w:spacing w:line="276" w:lineRule="auto"/>
        <w:jc w:val="both"/>
        <w:rPr>
          <w:rFonts w:ascii="Arial" w:hAnsi="Arial" w:cs="Arial"/>
          <w:sz w:val="22"/>
          <w:szCs w:val="22"/>
        </w:rPr>
      </w:pPr>
      <w:r w:rsidRPr="00624349">
        <w:rPr>
          <w:rFonts w:ascii="Arial" w:hAnsi="Arial" w:cs="Arial"/>
          <w:sz w:val="22"/>
          <w:szCs w:val="22"/>
        </w:rPr>
        <w:t>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rsidR="002D6149" w:rsidRPr="00624349" w:rsidRDefault="002D6149" w:rsidP="002D6149">
      <w:pPr>
        <w:pStyle w:val="ListParagraph"/>
        <w:numPr>
          <w:ilvl w:val="0"/>
          <w:numId w:val="2"/>
        </w:numPr>
        <w:spacing w:line="276" w:lineRule="auto"/>
        <w:jc w:val="both"/>
        <w:rPr>
          <w:rFonts w:ascii="Arial" w:hAnsi="Arial" w:cs="Arial"/>
          <w:sz w:val="22"/>
          <w:szCs w:val="22"/>
        </w:rPr>
      </w:pPr>
      <w:r w:rsidRPr="00624349">
        <w:rPr>
          <w:rFonts w:ascii="Arial" w:hAnsi="Arial" w:cs="Arial"/>
          <w:sz w:val="22"/>
          <w:szCs w:val="22"/>
        </w:rPr>
        <w:t xml:space="preserve">Případné slevy s kupní ceny zboží nelze navzájem kombinovat, nedohodne-li se prodávající s kupujícím jinak. </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III.</w:t>
      </w:r>
    </w:p>
    <w:p w:rsidR="002D6149" w:rsidRPr="00C905E9" w:rsidRDefault="002D6149" w:rsidP="002D6149">
      <w:pPr>
        <w:spacing w:line="276" w:lineRule="auto"/>
        <w:jc w:val="center"/>
        <w:rPr>
          <w:rFonts w:ascii="Arial" w:hAnsi="Arial" w:cs="Arial"/>
          <w:b/>
          <w:sz w:val="22"/>
          <w:szCs w:val="22"/>
        </w:rPr>
      </w:pPr>
      <w:r w:rsidRPr="00C905E9">
        <w:rPr>
          <w:rFonts w:ascii="Arial" w:hAnsi="Arial" w:cs="Arial"/>
          <w:b/>
          <w:sz w:val="22"/>
          <w:szCs w:val="22"/>
        </w:rPr>
        <w:t>Objednávka a uzavření kupní smlouvy</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Kupující provádí objednávku zboží těmito způsoby:</w:t>
      </w:r>
    </w:p>
    <w:p w:rsidR="002D6149" w:rsidRPr="00624349" w:rsidRDefault="002D6149" w:rsidP="002D6149">
      <w:pPr>
        <w:pStyle w:val="ListParagraph"/>
        <w:numPr>
          <w:ilvl w:val="0"/>
          <w:numId w:val="4"/>
        </w:numPr>
        <w:spacing w:line="276" w:lineRule="auto"/>
        <w:jc w:val="both"/>
        <w:rPr>
          <w:rFonts w:ascii="Arial" w:hAnsi="Arial" w:cs="Arial"/>
          <w:sz w:val="22"/>
          <w:szCs w:val="22"/>
        </w:rPr>
      </w:pPr>
      <w:r>
        <w:rPr>
          <w:rFonts w:ascii="Arial" w:hAnsi="Arial" w:cs="Arial"/>
          <w:sz w:val="22"/>
          <w:szCs w:val="22"/>
        </w:rPr>
        <w:t>prostřednictvím svého z</w:t>
      </w:r>
      <w:r w:rsidRPr="00624349">
        <w:rPr>
          <w:rFonts w:ascii="Arial" w:hAnsi="Arial" w:cs="Arial"/>
          <w:sz w:val="22"/>
          <w:szCs w:val="22"/>
        </w:rPr>
        <w:t xml:space="preserve">ákaznického účtu, provedl-li předchozí registraci v internetovém obchodě, </w:t>
      </w:r>
    </w:p>
    <w:p w:rsidR="002D6149" w:rsidRPr="00624349" w:rsidRDefault="002D6149" w:rsidP="002D6149">
      <w:pPr>
        <w:pStyle w:val="ListParagraph"/>
        <w:numPr>
          <w:ilvl w:val="0"/>
          <w:numId w:val="4"/>
        </w:numPr>
        <w:spacing w:line="276" w:lineRule="auto"/>
        <w:jc w:val="both"/>
        <w:rPr>
          <w:rFonts w:ascii="Arial" w:hAnsi="Arial" w:cs="Arial"/>
          <w:sz w:val="22"/>
          <w:szCs w:val="22"/>
        </w:rPr>
      </w:pPr>
      <w:r w:rsidRPr="00624349">
        <w:rPr>
          <w:rFonts w:ascii="Arial" w:hAnsi="Arial" w:cs="Arial"/>
          <w:sz w:val="22"/>
          <w:szCs w:val="22"/>
        </w:rPr>
        <w:t xml:space="preserve">vyplněním objednávkového formuláře bez registrace.  </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Při zadávání objednávky si kupující vybere zboží, počet kusů zboží, způsob platby a doručení.</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Před odesláním objednávky je kupujícímu umožněno kontrolovat a měnit údaje, které do objednávky vložil. Objednávku odešle kupující prodávajícímu kliknutím na tlačítko</w:t>
      </w:r>
      <w:r>
        <w:rPr>
          <w:rFonts w:ascii="Arial" w:hAnsi="Arial" w:cs="Arial"/>
          <w:sz w:val="22"/>
          <w:szCs w:val="22"/>
        </w:rPr>
        <w:t xml:space="preserve"> OBJEDNAT</w:t>
      </w:r>
      <w:r w:rsidRPr="00624349">
        <w:rPr>
          <w:rFonts w:ascii="Arial" w:hAnsi="Arial" w:cs="Arial"/>
          <w:sz w:val="22"/>
          <w:szCs w:val="22"/>
        </w:rPr>
        <w:t xml:space="preserve">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2D6149" w:rsidRPr="002D6149" w:rsidRDefault="002D6149" w:rsidP="002D6149">
      <w:pPr>
        <w:pStyle w:val="ListParagraph"/>
        <w:numPr>
          <w:ilvl w:val="0"/>
          <w:numId w:val="3"/>
        </w:numPr>
        <w:spacing w:line="276" w:lineRule="auto"/>
        <w:jc w:val="both"/>
        <w:rPr>
          <w:rFonts w:ascii="Arial" w:hAnsi="Arial" w:cs="Arial"/>
          <w:sz w:val="22"/>
          <w:szCs w:val="22"/>
        </w:rPr>
      </w:pPr>
      <w:r w:rsidRPr="002D6149">
        <w:rPr>
          <w:rFonts w:ascii="Arial" w:hAnsi="Arial" w:cs="Arial"/>
          <w:sz w:val="22"/>
          <w:szCs w:val="22"/>
        </w:rPr>
        <w:t>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w:t>
      </w:r>
      <w:r>
        <w:rPr>
          <w:rFonts w:ascii="Arial" w:hAnsi="Arial" w:cs="Arial"/>
          <w:sz w:val="22"/>
          <w:szCs w:val="22"/>
        </w:rPr>
        <w:t xml:space="preserve"> </w:t>
      </w:r>
      <w:r w:rsidRPr="002D6149">
        <w:rPr>
          <w:rFonts w:ascii="Arial" w:hAnsi="Arial" w:cs="Arial"/>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2D6149" w:rsidRPr="00624349" w:rsidRDefault="002D6149" w:rsidP="002D6149">
      <w:pPr>
        <w:pStyle w:val="ListParagraph"/>
        <w:numPr>
          <w:ilvl w:val="0"/>
          <w:numId w:val="3"/>
        </w:numPr>
        <w:spacing w:line="276" w:lineRule="auto"/>
        <w:jc w:val="both"/>
        <w:rPr>
          <w:rFonts w:ascii="Arial" w:hAnsi="Arial" w:cs="Arial"/>
          <w:sz w:val="22"/>
          <w:szCs w:val="22"/>
        </w:rPr>
      </w:pPr>
      <w:r w:rsidRPr="00624349">
        <w:rPr>
          <w:rFonts w:ascii="Arial" w:hAnsi="Arial" w:cs="Arial"/>
          <w:sz w:val="22"/>
          <w:szCs w:val="22"/>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w:t>
      </w:r>
      <w:r>
        <w:rPr>
          <w:rFonts w:ascii="Arial" w:hAnsi="Arial" w:cs="Arial"/>
          <w:sz w:val="22"/>
          <w:szCs w:val="22"/>
        </w:rPr>
        <w:t xml:space="preserve"> automatické</w:t>
      </w:r>
      <w:r w:rsidRPr="00624349">
        <w:rPr>
          <w:rFonts w:ascii="Arial" w:hAnsi="Arial" w:cs="Arial"/>
          <w:sz w:val="22"/>
          <w:szCs w:val="22"/>
        </w:rPr>
        <w:t xml:space="preserve">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2D6149" w:rsidRPr="0068660E" w:rsidRDefault="002D6149" w:rsidP="002D6149">
      <w:pPr>
        <w:spacing w:line="276" w:lineRule="auto"/>
        <w:jc w:val="both"/>
        <w:rPr>
          <w:rFonts w:ascii="Arial" w:hAnsi="Arial" w:cs="Arial"/>
          <w:sz w:val="22"/>
          <w:szCs w:val="22"/>
        </w:rPr>
      </w:pPr>
    </w:p>
    <w:p w:rsidR="002D6149" w:rsidRPr="00624349" w:rsidRDefault="002D6149" w:rsidP="002D6149">
      <w:pPr>
        <w:spacing w:line="276" w:lineRule="auto"/>
        <w:jc w:val="center"/>
        <w:rPr>
          <w:rFonts w:ascii="Arial" w:hAnsi="Arial" w:cs="Arial"/>
          <w:b/>
          <w:sz w:val="22"/>
          <w:szCs w:val="22"/>
        </w:rPr>
      </w:pPr>
      <w:r w:rsidRPr="00624349">
        <w:rPr>
          <w:rFonts w:ascii="Arial" w:hAnsi="Arial" w:cs="Arial"/>
          <w:b/>
          <w:sz w:val="22"/>
          <w:szCs w:val="22"/>
        </w:rPr>
        <w:t>IV.</w:t>
      </w:r>
    </w:p>
    <w:p w:rsidR="002D6149" w:rsidRPr="00624349" w:rsidRDefault="002D6149" w:rsidP="002D6149">
      <w:pPr>
        <w:spacing w:line="276" w:lineRule="auto"/>
        <w:jc w:val="center"/>
        <w:rPr>
          <w:rFonts w:ascii="Arial" w:hAnsi="Arial" w:cs="Arial"/>
          <w:b/>
          <w:sz w:val="22"/>
          <w:szCs w:val="22"/>
        </w:rPr>
      </w:pPr>
      <w:r w:rsidRPr="00624349">
        <w:rPr>
          <w:rFonts w:ascii="Arial" w:hAnsi="Arial" w:cs="Arial"/>
          <w:b/>
          <w:sz w:val="22"/>
          <w:szCs w:val="22"/>
        </w:rPr>
        <w:t>Zákaznický účet</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Kupující není oprávněn umožnit využívání zákaznického účtu třetím osobám.</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Prodávající může zrušit uživatelský účet, a to zejména v případě, když kupující svůj uživatelský účet déle nevyužívá, či v případě, kdy kupující poruší své povinnosti z kupní smlouvy a těchto obchodních podmínek.</w:t>
      </w:r>
    </w:p>
    <w:p w:rsidR="002D6149" w:rsidRPr="00624349" w:rsidRDefault="002D6149" w:rsidP="002D6149">
      <w:pPr>
        <w:pStyle w:val="ListParagraph"/>
        <w:numPr>
          <w:ilvl w:val="0"/>
          <w:numId w:val="5"/>
        </w:numPr>
        <w:spacing w:line="276" w:lineRule="auto"/>
        <w:jc w:val="both"/>
        <w:rPr>
          <w:rFonts w:ascii="Arial" w:hAnsi="Arial" w:cs="Arial"/>
          <w:sz w:val="22"/>
          <w:szCs w:val="22"/>
        </w:rPr>
      </w:pPr>
      <w:r w:rsidRPr="00624349">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V.</w:t>
      </w:r>
    </w:p>
    <w:p w:rsidR="002D6149" w:rsidRPr="00F55A53" w:rsidRDefault="002D6149" w:rsidP="002D6149">
      <w:pPr>
        <w:spacing w:line="276" w:lineRule="auto"/>
        <w:jc w:val="center"/>
        <w:rPr>
          <w:rFonts w:ascii="Arial" w:hAnsi="Arial" w:cs="Arial"/>
          <w:b/>
          <w:sz w:val="22"/>
          <w:szCs w:val="22"/>
        </w:rPr>
      </w:pPr>
      <w:r w:rsidRPr="00F55A53">
        <w:rPr>
          <w:rFonts w:ascii="Arial" w:hAnsi="Arial" w:cs="Arial"/>
          <w:b/>
          <w:sz w:val="22"/>
          <w:szCs w:val="22"/>
        </w:rPr>
        <w:t>Platební podmínky a dodání zboží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Cenu zboží a případné náklady spojené s dodáním zboží dle kupní smlouvy může kupující uhradit následujícími způsoby:</w:t>
      </w:r>
    </w:p>
    <w:p w:rsidR="002D6149" w:rsidRDefault="002D6149" w:rsidP="002D6149">
      <w:pPr>
        <w:pStyle w:val="ListParagraph"/>
        <w:numPr>
          <w:ilvl w:val="0"/>
          <w:numId w:val="7"/>
        </w:numPr>
        <w:spacing w:line="276" w:lineRule="auto"/>
        <w:jc w:val="both"/>
        <w:rPr>
          <w:rFonts w:ascii="Arial" w:hAnsi="Arial" w:cs="Arial"/>
          <w:sz w:val="22"/>
          <w:szCs w:val="22"/>
        </w:rPr>
      </w:pPr>
      <w:r w:rsidRPr="004A44AF">
        <w:rPr>
          <w:rFonts w:ascii="Arial" w:hAnsi="Arial" w:cs="Arial"/>
          <w:sz w:val="22"/>
          <w:szCs w:val="22"/>
        </w:rPr>
        <w:t>bezhotovostně převodem na bankovní účet prodávajícího č</w:t>
      </w:r>
      <w:r>
        <w:rPr>
          <w:rFonts w:ascii="Arial" w:hAnsi="Arial" w:cs="Arial"/>
          <w:sz w:val="22"/>
          <w:szCs w:val="22"/>
        </w:rPr>
        <w:t xml:space="preserve"> 2993660247/0100</w:t>
      </w:r>
      <w:r w:rsidRPr="004A44AF">
        <w:rPr>
          <w:rFonts w:ascii="Arial" w:hAnsi="Arial" w:cs="Arial"/>
          <w:sz w:val="22"/>
          <w:szCs w:val="22"/>
        </w:rPr>
        <w:t>, vedený u</w:t>
      </w:r>
      <w:r>
        <w:rPr>
          <w:rFonts w:ascii="Arial" w:hAnsi="Arial" w:cs="Arial"/>
          <w:sz w:val="22"/>
          <w:szCs w:val="22"/>
        </w:rPr>
        <w:t xml:space="preserve"> Komerční banky</w:t>
      </w:r>
      <w:r w:rsidRPr="004A44AF">
        <w:rPr>
          <w:rFonts w:ascii="Arial" w:hAnsi="Arial" w:cs="Arial"/>
          <w:sz w:val="22"/>
          <w:szCs w:val="22"/>
        </w:rPr>
        <w:t>.</w:t>
      </w:r>
    </w:p>
    <w:p w:rsidR="002D6149" w:rsidRPr="004A44AF" w:rsidRDefault="002D6149" w:rsidP="002D6149">
      <w:pPr>
        <w:pStyle w:val="ListParagraph"/>
        <w:numPr>
          <w:ilvl w:val="0"/>
          <w:numId w:val="7"/>
        </w:numPr>
        <w:spacing w:line="276" w:lineRule="auto"/>
        <w:jc w:val="both"/>
        <w:rPr>
          <w:rFonts w:ascii="Arial" w:hAnsi="Arial" w:cs="Arial"/>
          <w:sz w:val="22"/>
          <w:szCs w:val="22"/>
        </w:rPr>
      </w:pPr>
      <w:r w:rsidRPr="004A44AF">
        <w:rPr>
          <w:rFonts w:ascii="Arial" w:hAnsi="Arial" w:cs="Arial"/>
          <w:sz w:val="22"/>
          <w:szCs w:val="22"/>
        </w:rPr>
        <w:t>dobírkou v hotovosti při předávní zboží,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 xml:space="preserve">V případě platby v hotovosti je kupní cena splatná při převzetí zboží. V případě bezhotovostní platby je kupní cena splatná do </w:t>
      </w:r>
      <w:r>
        <w:rPr>
          <w:rFonts w:ascii="Arial" w:hAnsi="Arial" w:cs="Arial"/>
          <w:sz w:val="22"/>
          <w:szCs w:val="22"/>
        </w:rPr>
        <w:t>14ti</w:t>
      </w:r>
      <w:r w:rsidRPr="004A44AF">
        <w:rPr>
          <w:rFonts w:ascii="Arial" w:hAnsi="Arial" w:cs="Arial"/>
          <w:sz w:val="22"/>
          <w:szCs w:val="22"/>
        </w:rPr>
        <w:t xml:space="preserve"> dnů od uzavření kupní smlouvy.</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V případě bezhotovostní platby je závazek kupujícího uhradit kupní cenu splněn okamžikem připsání příslušné částky na bankovní účet prodávajícího.</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 xml:space="preserve">Prodávající nepožaduje od kupujícího předem žádnou zálohu či jinou obdobnou platbu. Úhrada kupní ceny před odesláním zboží není zálohou. </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Podle zákona o evidenci tržeb je prodávající povinen vystavit kupujícímu účtenku. Zároveň je povinen zaevidovat přijatou tržbu u správce daně online, v případě technického výpadku pak nejpozději do 48 hodin</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Zboží je kupujícímu dodáno:</w:t>
      </w:r>
    </w:p>
    <w:p w:rsidR="002D6149" w:rsidRPr="004A44AF" w:rsidRDefault="002D6149" w:rsidP="002D6149">
      <w:pPr>
        <w:pStyle w:val="ListParagraph"/>
        <w:numPr>
          <w:ilvl w:val="0"/>
          <w:numId w:val="8"/>
        </w:numPr>
        <w:spacing w:line="276" w:lineRule="auto"/>
        <w:jc w:val="both"/>
        <w:rPr>
          <w:rFonts w:ascii="Arial" w:hAnsi="Arial" w:cs="Arial"/>
          <w:sz w:val="22"/>
          <w:szCs w:val="22"/>
        </w:rPr>
      </w:pPr>
      <w:r w:rsidRPr="004A44AF">
        <w:rPr>
          <w:rFonts w:ascii="Arial" w:hAnsi="Arial" w:cs="Arial"/>
          <w:sz w:val="22"/>
          <w:szCs w:val="22"/>
        </w:rPr>
        <w:t>na adresu určenou kupujícím objednávce</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Volba způsobu dodání se provádí během objednávání zboží.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 xml:space="preserve">Prodávající vystaví </w:t>
      </w:r>
      <w:r>
        <w:rPr>
          <w:rFonts w:ascii="Arial" w:hAnsi="Arial" w:cs="Arial"/>
          <w:sz w:val="22"/>
          <w:szCs w:val="22"/>
        </w:rPr>
        <w:t xml:space="preserve">kupujícímu </w:t>
      </w:r>
      <w:r w:rsidRPr="004A44AF">
        <w:rPr>
          <w:rFonts w:ascii="Arial" w:hAnsi="Arial" w:cs="Arial"/>
          <w:sz w:val="22"/>
          <w:szCs w:val="22"/>
        </w:rPr>
        <w:t xml:space="preserve">daňový doklad – fakturu. </w:t>
      </w:r>
      <w:r>
        <w:rPr>
          <w:rFonts w:ascii="Arial" w:hAnsi="Arial" w:cs="Arial"/>
          <w:sz w:val="22"/>
          <w:szCs w:val="22"/>
        </w:rPr>
        <w:t>Daňový doklad je přiložen k dodávanému zboží.</w:t>
      </w:r>
    </w:p>
    <w:p w:rsidR="002D6149" w:rsidRPr="004A44AF" w:rsidRDefault="002D6149" w:rsidP="002D6149">
      <w:pPr>
        <w:pStyle w:val="ListParagraph"/>
        <w:numPr>
          <w:ilvl w:val="0"/>
          <w:numId w:val="6"/>
        </w:numPr>
        <w:spacing w:line="276" w:lineRule="auto"/>
        <w:jc w:val="both"/>
        <w:rPr>
          <w:rFonts w:ascii="Arial" w:hAnsi="Arial" w:cs="Arial"/>
          <w:sz w:val="22"/>
          <w:szCs w:val="22"/>
        </w:rPr>
      </w:pPr>
      <w:r w:rsidRPr="004A44AF">
        <w:rPr>
          <w:rFonts w:ascii="Arial" w:hAnsi="Arial" w:cs="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w:t>
      </w:r>
      <w:r>
        <w:rPr>
          <w:rFonts w:ascii="Arial" w:hAnsi="Arial" w:cs="Arial"/>
          <w:sz w:val="22"/>
          <w:szCs w:val="22"/>
        </w:rPr>
        <w:t xml:space="preserve"> zboží nebo okamžikem, kdy měl k</w:t>
      </w:r>
      <w:r w:rsidRPr="004A44AF">
        <w:rPr>
          <w:rFonts w:ascii="Arial" w:hAnsi="Arial" w:cs="Arial"/>
          <w:sz w:val="22"/>
          <w:szCs w:val="22"/>
        </w:rPr>
        <w:t>upující povinnost zboží převzít, ale v rozporu s kupní smlouvou tak neučinil.</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VI.</w:t>
      </w:r>
    </w:p>
    <w:p w:rsidR="002D6149" w:rsidRPr="00F55A53" w:rsidRDefault="002D6149" w:rsidP="002D6149">
      <w:pPr>
        <w:spacing w:line="276" w:lineRule="auto"/>
        <w:jc w:val="center"/>
        <w:rPr>
          <w:rFonts w:ascii="Arial" w:hAnsi="Arial" w:cs="Arial"/>
          <w:b/>
          <w:sz w:val="22"/>
          <w:szCs w:val="22"/>
        </w:rPr>
      </w:pPr>
      <w:r w:rsidRPr="00F55A53">
        <w:rPr>
          <w:rFonts w:ascii="Arial" w:hAnsi="Arial" w:cs="Arial"/>
          <w:b/>
          <w:sz w:val="22"/>
          <w:szCs w:val="22"/>
        </w:rPr>
        <w:t>Odstoupení od smlouvy</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Kupující, který uzavřel kupní smlouvu mimo svoji podnikatelskou činnost jako spotřebitel, má právo od kupní smlouvy odstoupit.</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 xml:space="preserve">Lhůta pro odstoupení od smlouvy činí 14 dnů </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zboží,</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poslední dodávky zboží, je-li předmětem smlouvy několik druhů zboží nebo dodání několika částí</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první dodávky zboží, je-li předmětem smlouvy pravidelná opakovaná dodávka zboží.</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Kupující nemůže mimo jiné odstoupit od kupní smlouvy:</w:t>
      </w:r>
    </w:p>
    <w:p w:rsidR="002D614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2D614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 dodávce zboží nebo služby, jejichž cena závisí na výchylkách finančního trhu nezávisle na vůli prodávajícího a k němuž může dojít během lhůty pro odstoupení od smlouvy,</w:t>
      </w:r>
    </w:p>
    <w:p w:rsidR="002D614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 dodání alkoholických nápojů, jež mohou být dodány až po uplynutí třiceti dnů a jejichž cena závisí na výchylkách finančního trhu nezávislých na vůli prodávajícího,</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o dodávce zboží, které bylo upraveno podle přání kupujícího nebo pro jeho osobu,</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které podléhá rychlé zkáze, jakož i zboží, které bylo po dodání nenávratně smíseno s jiným zbožím,</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v uzavřeném obalu, které kupující z obalu vyňal a z hygienických důvodů jej není možné vrátit,</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dodávce zvukové nebo obrazové nahrávky nebo počítačového programu, pokud porušil jejich původní obal,</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dodávce novin, periodik nebo časopisů,</w:t>
      </w:r>
    </w:p>
    <w:p w:rsidR="002D6149" w:rsidRPr="009B6039" w:rsidRDefault="002D6149" w:rsidP="002D6149">
      <w:pPr>
        <w:pStyle w:val="ListParagraph"/>
        <w:numPr>
          <w:ilvl w:val="0"/>
          <w:numId w:val="10"/>
        </w:numPr>
        <w:spacing w:line="276" w:lineRule="auto"/>
        <w:jc w:val="both"/>
        <w:rPr>
          <w:rFonts w:ascii="Arial" w:hAnsi="Arial" w:cs="Arial"/>
          <w:sz w:val="22"/>
          <w:szCs w:val="22"/>
        </w:rPr>
      </w:pPr>
      <w:r w:rsidRPr="009B6039">
        <w:rPr>
          <w:rFonts w:ascii="Arial" w:hAnsi="Arial" w:cs="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Arial" w:hAnsi="Arial" w:cs="Arial"/>
          <w:sz w:val="22"/>
          <w:szCs w:val="22"/>
        </w:rPr>
        <w:t>,</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v dalších případech uvedených v § 1837 občanského zákoníku.</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Pro dodržení lhůty pro odstoupení od smlouvy musí kupující odeslat prohlášení o odstoupení ve lhůtě pro odstoupení od smlouvy.</w:t>
      </w:r>
    </w:p>
    <w:p w:rsidR="002D614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 odstoupení od kupní smlouvy může kupující využít vzorový formulář k odstoupení od smlouvy poskytovaný prodávajícím. Odstoupení od kupní smlouvy </w:t>
      </w:r>
      <w:r>
        <w:rPr>
          <w:rFonts w:ascii="Arial" w:hAnsi="Arial" w:cs="Arial"/>
          <w:sz w:val="22"/>
          <w:szCs w:val="22"/>
        </w:rPr>
        <w:t xml:space="preserve">zašle </w:t>
      </w:r>
      <w:r w:rsidRPr="009B6039">
        <w:rPr>
          <w:rFonts w:ascii="Arial" w:hAnsi="Arial" w:cs="Arial"/>
          <w:sz w:val="22"/>
          <w:szCs w:val="22"/>
        </w:rPr>
        <w:t>kupující na emailovou nebo doručovací adresu prodávajícího uvedenou v těchto obchodních podmínkách. Prodávající potvrdí kupujícímu bezodkladně přijetí formuláře.</w:t>
      </w:r>
    </w:p>
    <w:p w:rsidR="002D6149" w:rsidRPr="005B0577" w:rsidRDefault="002D6149" w:rsidP="002D6149">
      <w:pPr>
        <w:pStyle w:val="ListParagraph"/>
        <w:numPr>
          <w:ilvl w:val="0"/>
          <w:numId w:val="9"/>
        </w:numPr>
        <w:spacing w:line="276" w:lineRule="auto"/>
        <w:jc w:val="both"/>
        <w:rPr>
          <w:rFonts w:ascii="Arial" w:hAnsi="Arial" w:cs="Arial"/>
          <w:sz w:val="22"/>
          <w:szCs w:val="22"/>
        </w:rPr>
      </w:pPr>
      <w:r w:rsidRPr="005B0577">
        <w:rPr>
          <w:rFonts w:ascii="Arial" w:hAnsi="Arial" w:cs="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kupní smlouvy, není prodávající povinen vrátit přijaté peněžní prostředky kupujícímu dříve, než mu kupující zboží předá nebo prokáže, že zboží prodávajícímu odeslal.</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2D6149" w:rsidRPr="009B6039" w:rsidRDefault="002D6149" w:rsidP="002D6149">
      <w:pPr>
        <w:pStyle w:val="ListParagraph"/>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VII.</w:t>
      </w:r>
    </w:p>
    <w:p w:rsidR="002D6149" w:rsidRPr="00F55A53" w:rsidRDefault="002D6149" w:rsidP="002D6149">
      <w:pPr>
        <w:spacing w:line="276" w:lineRule="auto"/>
        <w:jc w:val="center"/>
        <w:rPr>
          <w:rFonts w:ascii="Arial" w:hAnsi="Arial" w:cs="Arial"/>
          <w:b/>
          <w:sz w:val="22"/>
          <w:szCs w:val="22"/>
        </w:rPr>
      </w:pPr>
      <w:r w:rsidRPr="00F55A53">
        <w:rPr>
          <w:rFonts w:ascii="Arial" w:hAnsi="Arial" w:cs="Arial"/>
          <w:b/>
          <w:sz w:val="22"/>
          <w:szCs w:val="22"/>
        </w:rPr>
        <w:t>Práva z vadného plnění</w:t>
      </w:r>
    </w:p>
    <w:p w:rsidR="002D6149" w:rsidRPr="009B6039" w:rsidRDefault="002D6149" w:rsidP="002D6149">
      <w:pPr>
        <w:pStyle w:val="ListParagraph"/>
        <w:numPr>
          <w:ilvl w:val="0"/>
          <w:numId w:val="12"/>
        </w:numPr>
        <w:spacing w:line="276" w:lineRule="auto"/>
        <w:jc w:val="both"/>
        <w:rPr>
          <w:rFonts w:ascii="Arial" w:hAnsi="Arial" w:cs="Arial"/>
          <w:sz w:val="22"/>
          <w:szCs w:val="22"/>
        </w:rPr>
      </w:pPr>
      <w:bookmarkStart w:id="1" w:name="_Ref373831254"/>
      <w:r w:rsidRPr="009B6039">
        <w:rPr>
          <w:rFonts w:ascii="Arial" w:hAnsi="Arial" w:cs="Arial"/>
          <w:sz w:val="22"/>
          <w:szCs w:val="22"/>
        </w:rPr>
        <w:t>Prodávající odpovídá kupujícímu, že zboží při převzetí nemá vady. Zejména prodávající odpovídá kupujícímu, že v době, kdy kupující zboží převzal</w:t>
      </w:r>
      <w:bookmarkEnd w:id="1"/>
      <w:r w:rsidRPr="009B6039">
        <w:rPr>
          <w:rFonts w:ascii="Arial" w:hAnsi="Arial" w:cs="Arial"/>
          <w:sz w:val="22"/>
          <w:szCs w:val="22"/>
        </w:rPr>
        <w:t>:</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se zboží hodí k účelu, který pro jeho použití prodávající uvádí nebo ke kterému se zboží tohoto druhu obvykle používá,</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zboží odpovídá jakostí nebo provedením smluvenému vzorku nebo předloze, byla-li jakost nebo provedení určeno podle smluveného vzorku nebo předlohy,</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je zboží v odpovídajícím množství, míře nebo hmotnosti a</w:t>
      </w:r>
    </w:p>
    <w:p w:rsidR="002D6149" w:rsidRPr="009B6039" w:rsidRDefault="002D6149" w:rsidP="002D6149">
      <w:pPr>
        <w:pStyle w:val="ListParagraph"/>
        <w:numPr>
          <w:ilvl w:val="0"/>
          <w:numId w:val="11"/>
        </w:numPr>
        <w:spacing w:line="276" w:lineRule="auto"/>
        <w:jc w:val="both"/>
        <w:rPr>
          <w:rFonts w:ascii="Arial" w:hAnsi="Arial" w:cs="Arial"/>
          <w:sz w:val="22"/>
          <w:szCs w:val="22"/>
        </w:rPr>
      </w:pPr>
      <w:r w:rsidRPr="009B6039">
        <w:rPr>
          <w:rFonts w:ascii="Arial" w:hAnsi="Arial" w:cs="Arial"/>
          <w:sz w:val="22"/>
          <w:szCs w:val="22"/>
        </w:rPr>
        <w:t>zboží vyhovuje požadavkům právních předpisů.</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w:t>
      </w:r>
      <w:r>
        <w:rPr>
          <w:rFonts w:ascii="Arial" w:hAnsi="Arial" w:cs="Arial"/>
          <w:sz w:val="22"/>
          <w:szCs w:val="22"/>
        </w:rPr>
        <w:t xml:space="preserve"> Toto u</w:t>
      </w:r>
      <w:r w:rsidRPr="009B6039">
        <w:rPr>
          <w:rFonts w:ascii="Arial" w:hAnsi="Arial" w:cs="Arial"/>
          <w:sz w:val="22"/>
          <w:szCs w:val="22"/>
        </w:rPr>
        <w:t>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rPr>
        <w:t>V případě výskytu vady může kupující prodávajícímu předložit reklamaci a požadovat:</w:t>
      </w:r>
    </w:p>
    <w:p w:rsidR="002D6149" w:rsidRPr="009B6039" w:rsidRDefault="002D6149" w:rsidP="002D6149">
      <w:pPr>
        <w:pStyle w:val="ListParagraph"/>
        <w:numPr>
          <w:ilvl w:val="0"/>
          <w:numId w:val="13"/>
        </w:numPr>
        <w:spacing w:line="276" w:lineRule="auto"/>
        <w:jc w:val="both"/>
        <w:rPr>
          <w:rFonts w:ascii="Arial" w:hAnsi="Arial" w:cs="Arial"/>
          <w:sz w:val="22"/>
          <w:szCs w:val="22"/>
        </w:rPr>
      </w:pPr>
      <w:r w:rsidRPr="009B6039">
        <w:rPr>
          <w:rFonts w:ascii="Arial" w:hAnsi="Arial" w:cs="Arial"/>
          <w:sz w:val="22"/>
          <w:szCs w:val="22"/>
        </w:rPr>
        <w:t>výměnu za nové zboží,</w:t>
      </w:r>
    </w:p>
    <w:p w:rsidR="002D6149" w:rsidRPr="009B6039" w:rsidRDefault="002D6149" w:rsidP="002D6149">
      <w:pPr>
        <w:pStyle w:val="ListParagraph"/>
        <w:numPr>
          <w:ilvl w:val="0"/>
          <w:numId w:val="13"/>
        </w:numPr>
        <w:spacing w:line="276" w:lineRule="auto"/>
        <w:jc w:val="both"/>
        <w:rPr>
          <w:rFonts w:ascii="Arial" w:hAnsi="Arial" w:cs="Arial"/>
          <w:sz w:val="22"/>
          <w:szCs w:val="22"/>
        </w:rPr>
      </w:pPr>
      <w:r w:rsidRPr="009B6039">
        <w:rPr>
          <w:rFonts w:ascii="Arial" w:hAnsi="Arial" w:cs="Arial"/>
          <w:sz w:val="22"/>
          <w:szCs w:val="22"/>
        </w:rPr>
        <w:t>opravu zboží,</w:t>
      </w:r>
    </w:p>
    <w:p w:rsidR="002D6149" w:rsidRPr="009B6039" w:rsidRDefault="002D6149" w:rsidP="002D6149">
      <w:pPr>
        <w:pStyle w:val="ListParagraph"/>
        <w:numPr>
          <w:ilvl w:val="0"/>
          <w:numId w:val="13"/>
        </w:numPr>
        <w:spacing w:line="276" w:lineRule="auto"/>
        <w:jc w:val="both"/>
        <w:rPr>
          <w:rFonts w:ascii="Arial" w:hAnsi="Arial" w:cs="Arial"/>
          <w:sz w:val="22"/>
          <w:szCs w:val="22"/>
        </w:rPr>
      </w:pPr>
      <w:r w:rsidRPr="009B6039">
        <w:rPr>
          <w:rFonts w:ascii="Arial" w:hAnsi="Arial" w:cs="Arial"/>
          <w:sz w:val="22"/>
          <w:szCs w:val="22"/>
        </w:rPr>
        <w:t>přiměřenou slevu z kupní ceny</w:t>
      </w:r>
      <w:r>
        <w:rPr>
          <w:rFonts w:ascii="Arial" w:hAnsi="Arial" w:cs="Arial"/>
          <w:sz w:val="22"/>
          <w:szCs w:val="22"/>
        </w:rPr>
        <w:t>,</w:t>
      </w:r>
      <w:r w:rsidRPr="009B6039">
        <w:rPr>
          <w:rFonts w:ascii="Arial" w:hAnsi="Arial" w:cs="Arial"/>
          <w:sz w:val="22"/>
          <w:szCs w:val="22"/>
        </w:rPr>
        <w:t xml:space="preserve"> </w:t>
      </w:r>
    </w:p>
    <w:p w:rsidR="002D6149" w:rsidRPr="009B6039" w:rsidRDefault="002D6149" w:rsidP="002D6149">
      <w:pPr>
        <w:pStyle w:val="ListParagraph"/>
        <w:numPr>
          <w:ilvl w:val="0"/>
          <w:numId w:val="13"/>
        </w:numPr>
        <w:spacing w:line="276" w:lineRule="auto"/>
        <w:jc w:val="both"/>
        <w:rPr>
          <w:rFonts w:ascii="Arial" w:hAnsi="Arial" w:cs="Arial"/>
          <w:sz w:val="22"/>
          <w:szCs w:val="22"/>
        </w:rPr>
      </w:pPr>
      <w:r w:rsidRPr="009B6039">
        <w:rPr>
          <w:rFonts w:ascii="Arial" w:hAnsi="Arial" w:cs="Arial"/>
          <w:sz w:val="22"/>
          <w:szCs w:val="22"/>
        </w:rPr>
        <w:t>odstoupit od smlouvy.</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Kupující má právo odstoupit od smlouvy, </w:t>
      </w:r>
    </w:p>
    <w:p w:rsidR="002D6149" w:rsidRPr="009B6039" w:rsidRDefault="002D6149" w:rsidP="002D6149">
      <w:pPr>
        <w:pStyle w:val="ListParagraph"/>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má zboží podstatnou vadu, </w:t>
      </w:r>
    </w:p>
    <w:p w:rsidR="002D6149" w:rsidRPr="009B6039" w:rsidRDefault="002D6149" w:rsidP="002D6149">
      <w:pPr>
        <w:pStyle w:val="ListParagraph"/>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nemůže věc řádně užívat pro opakovaný výskyt vady nebo vad po opravě, </w:t>
      </w:r>
    </w:p>
    <w:p w:rsidR="002D6149" w:rsidRPr="009B6039" w:rsidRDefault="002D6149" w:rsidP="002D6149">
      <w:pPr>
        <w:pStyle w:val="ListParagraph"/>
        <w:numPr>
          <w:ilvl w:val="0"/>
          <w:numId w:val="14"/>
        </w:numPr>
        <w:spacing w:line="276" w:lineRule="auto"/>
        <w:jc w:val="both"/>
        <w:rPr>
          <w:rFonts w:ascii="Arial" w:hAnsi="Arial" w:cs="Arial"/>
          <w:sz w:val="22"/>
          <w:szCs w:val="22"/>
        </w:rPr>
      </w:pPr>
      <w:r w:rsidRPr="009B6039">
        <w:rPr>
          <w:rFonts w:ascii="Arial" w:hAnsi="Arial" w:cs="Arial"/>
          <w:sz w:val="22"/>
          <w:szCs w:val="22"/>
        </w:rPr>
        <w:t>při větším počtu vad zboží.</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2D6149" w:rsidRPr="003C24C2"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3C24C2">
        <w:rPr>
          <w:rFonts w:ascii="Arial" w:eastAsia="Times New Roman" w:hAnsi="Arial" w:cs="Arial"/>
          <w:color w:val="1D2129"/>
          <w:sz w:val="22"/>
          <w:szCs w:val="22"/>
          <w:shd w:val="clear" w:color="auto" w:fill="FFFFFF"/>
        </w:rPr>
        <w:t>Za okamžik uplatnění reklamace se považuje okamžik, kdy dojde projev vůle kupujícího (uplatnění práva z vadného plnění) prodávajícímu.</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Prodávající písemně informuje kupujícího o výsledku reklamace. </w:t>
      </w:r>
    </w:p>
    <w:p w:rsidR="002D6149" w:rsidRPr="009B6039" w:rsidRDefault="002D6149" w:rsidP="002D6149">
      <w:pPr>
        <w:pStyle w:val="ListParagraph"/>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Právo z vadného plnění kupujícímu nenáleží, pokud kupující před převzetím věci věděl, že věc má vadu, anebo pokud kupující vadu sám způsobil.</w:t>
      </w:r>
    </w:p>
    <w:p w:rsidR="002D6149" w:rsidRDefault="002D6149" w:rsidP="002D6149">
      <w:pPr>
        <w:pStyle w:val="ListParagraph"/>
        <w:numPr>
          <w:ilvl w:val="0"/>
          <w:numId w:val="12"/>
        </w:numPr>
        <w:spacing w:line="276" w:lineRule="auto"/>
        <w:jc w:val="both"/>
        <w:rPr>
          <w:rFonts w:ascii="Arial" w:hAnsi="Arial" w:cs="Arial"/>
          <w:sz w:val="22"/>
          <w:szCs w:val="22"/>
        </w:rPr>
      </w:pPr>
      <w:r w:rsidRPr="006E547C">
        <w:rPr>
          <w:rFonts w:ascii="Arial" w:hAnsi="Arial" w:cs="Arial"/>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2D6149" w:rsidRDefault="002D6149" w:rsidP="002D6149">
      <w:pPr>
        <w:pStyle w:val="ListParagraph"/>
        <w:numPr>
          <w:ilvl w:val="0"/>
          <w:numId w:val="12"/>
        </w:numPr>
        <w:spacing w:line="276" w:lineRule="auto"/>
        <w:jc w:val="both"/>
        <w:rPr>
          <w:rFonts w:ascii="Arial" w:hAnsi="Arial" w:cs="Arial"/>
          <w:sz w:val="22"/>
          <w:szCs w:val="22"/>
        </w:rPr>
      </w:pPr>
      <w:r w:rsidRPr="006E547C">
        <w:rPr>
          <w:rFonts w:ascii="Arial" w:hAnsi="Arial" w:cs="Arial"/>
          <w:sz w:val="22"/>
          <w:szCs w:val="22"/>
        </w:rPr>
        <w:t>Volbu způsobu reklamace má kupující.</w:t>
      </w:r>
    </w:p>
    <w:p w:rsidR="002D6149" w:rsidRDefault="002D6149" w:rsidP="002D6149">
      <w:pPr>
        <w:pStyle w:val="ListParagraph"/>
        <w:numPr>
          <w:ilvl w:val="0"/>
          <w:numId w:val="12"/>
        </w:numPr>
        <w:spacing w:line="276" w:lineRule="auto"/>
        <w:jc w:val="both"/>
        <w:rPr>
          <w:rFonts w:ascii="Arial" w:hAnsi="Arial" w:cs="Arial"/>
          <w:sz w:val="22"/>
          <w:szCs w:val="22"/>
        </w:rPr>
      </w:pPr>
      <w:r w:rsidRPr="006E547C">
        <w:rPr>
          <w:rFonts w:ascii="Arial" w:hAnsi="Arial" w:cs="Arial"/>
          <w:sz w:val="22"/>
          <w:szCs w:val="22"/>
        </w:rPr>
        <w:t>Práva a povinnosti smluvních stran ohledně práv z vadného plnění se řídí § 1914 až 1925, § 2099 až 2117 a § 2161 až 2174 občanského zákoníku a zákonem č. 634/1992 Sb., o ochraně spotřebitele.</w:t>
      </w:r>
    </w:p>
    <w:p w:rsidR="002D6149" w:rsidRPr="0068660E"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VIII.</w:t>
      </w:r>
    </w:p>
    <w:p w:rsidR="002D6149" w:rsidRPr="00F55A53" w:rsidRDefault="002D6149" w:rsidP="002D6149">
      <w:pPr>
        <w:spacing w:line="276" w:lineRule="auto"/>
        <w:jc w:val="center"/>
        <w:rPr>
          <w:rFonts w:ascii="Arial" w:hAnsi="Arial" w:cs="Arial"/>
          <w:b/>
          <w:sz w:val="22"/>
          <w:szCs w:val="22"/>
        </w:rPr>
      </w:pPr>
      <w:r w:rsidRPr="00F55A53">
        <w:rPr>
          <w:rFonts w:ascii="Arial" w:hAnsi="Arial" w:cs="Arial"/>
          <w:b/>
          <w:sz w:val="22"/>
          <w:szCs w:val="22"/>
        </w:rPr>
        <w:t>Doručování</w:t>
      </w:r>
    </w:p>
    <w:p w:rsidR="002D6149" w:rsidRPr="006E547C" w:rsidRDefault="002D6149" w:rsidP="002D6149">
      <w:pPr>
        <w:pStyle w:val="ListParagraph"/>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Smluvní strany si mohou veškerou písemnou korespondenci vzájemně doručovat prostřednictvím elektronické pošty. </w:t>
      </w:r>
    </w:p>
    <w:p w:rsidR="002D6149" w:rsidRPr="006E547C" w:rsidRDefault="002D6149" w:rsidP="002D6149">
      <w:pPr>
        <w:pStyle w:val="ListParagraph"/>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Kupující doručuje prodávajícímu korespondenci na emailovou adresu uvedenu v těchto obchodních podmínkách. Prodávající doručuje kupujícímu korespondenci na emailovou adresu uvedenou v jeho </w:t>
      </w:r>
      <w:r>
        <w:rPr>
          <w:rFonts w:ascii="Arial" w:hAnsi="Arial" w:cs="Arial"/>
          <w:sz w:val="22"/>
          <w:szCs w:val="22"/>
        </w:rPr>
        <w:t>zákaznickém</w:t>
      </w:r>
      <w:r w:rsidRPr="006E547C">
        <w:rPr>
          <w:rFonts w:ascii="Arial" w:hAnsi="Arial" w:cs="Arial"/>
          <w:sz w:val="22"/>
          <w:szCs w:val="22"/>
        </w:rPr>
        <w:t xml:space="preserve"> účtu </w:t>
      </w:r>
      <w:r>
        <w:rPr>
          <w:rFonts w:ascii="Arial" w:hAnsi="Arial" w:cs="Arial"/>
          <w:sz w:val="22"/>
          <w:szCs w:val="22"/>
        </w:rPr>
        <w:t xml:space="preserve">nebo v </w:t>
      </w:r>
      <w:r w:rsidRPr="006E547C">
        <w:rPr>
          <w:rFonts w:ascii="Arial" w:hAnsi="Arial" w:cs="Arial"/>
          <w:sz w:val="22"/>
          <w:szCs w:val="22"/>
        </w:rPr>
        <w:t xml:space="preserve">objednávce. </w:t>
      </w:r>
    </w:p>
    <w:p w:rsidR="002D6149"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IX.</w:t>
      </w:r>
    </w:p>
    <w:p w:rsidR="002D6149" w:rsidRPr="00F55A53" w:rsidRDefault="002D6149" w:rsidP="002D6149">
      <w:pPr>
        <w:spacing w:line="276" w:lineRule="auto"/>
        <w:jc w:val="center"/>
        <w:rPr>
          <w:rFonts w:ascii="Arial" w:hAnsi="Arial" w:cs="Arial"/>
          <w:b/>
          <w:sz w:val="22"/>
          <w:szCs w:val="22"/>
        </w:rPr>
      </w:pPr>
      <w:r>
        <w:rPr>
          <w:rFonts w:ascii="Arial" w:hAnsi="Arial" w:cs="Arial"/>
          <w:b/>
          <w:sz w:val="22"/>
          <w:szCs w:val="22"/>
        </w:rPr>
        <w:t>Mimosoudní ř</w:t>
      </w:r>
      <w:r w:rsidRPr="00F55A53">
        <w:rPr>
          <w:rFonts w:ascii="Arial" w:hAnsi="Arial" w:cs="Arial"/>
          <w:b/>
          <w:sz w:val="22"/>
          <w:szCs w:val="22"/>
        </w:rPr>
        <w:t>ešení sporů</w:t>
      </w:r>
    </w:p>
    <w:p w:rsidR="002D6149" w:rsidRPr="006E547C" w:rsidRDefault="002D6149" w:rsidP="002D6149">
      <w:pPr>
        <w:pStyle w:val="ListParagraph"/>
        <w:numPr>
          <w:ilvl w:val="0"/>
          <w:numId w:val="16"/>
        </w:numPr>
        <w:spacing w:line="276" w:lineRule="auto"/>
        <w:jc w:val="both"/>
        <w:rPr>
          <w:rFonts w:ascii="Arial" w:hAnsi="Arial" w:cs="Arial"/>
          <w:sz w:val="22"/>
          <w:szCs w:val="22"/>
        </w:rPr>
      </w:pPr>
      <w:r w:rsidRPr="006E547C">
        <w:rPr>
          <w:rFonts w:ascii="Arial" w:hAnsi="Arial" w:cs="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2D6149" w:rsidRDefault="002D6149" w:rsidP="002D6149">
      <w:pPr>
        <w:pStyle w:val="ListParagraph"/>
        <w:numPr>
          <w:ilvl w:val="0"/>
          <w:numId w:val="16"/>
        </w:numPr>
        <w:spacing w:line="276" w:lineRule="auto"/>
        <w:jc w:val="both"/>
        <w:rPr>
          <w:rFonts w:ascii="Arial" w:hAnsi="Arial" w:cs="Arial"/>
          <w:sz w:val="22"/>
          <w:szCs w:val="22"/>
        </w:rPr>
      </w:pPr>
      <w:r w:rsidRPr="006E547C">
        <w:rPr>
          <w:rFonts w:ascii="Arial" w:hAnsi="Arial" w:cs="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2D6149" w:rsidRPr="006E547C" w:rsidRDefault="002D6149" w:rsidP="002D6149">
      <w:pPr>
        <w:pStyle w:val="ListParagraph"/>
        <w:numPr>
          <w:ilvl w:val="0"/>
          <w:numId w:val="16"/>
        </w:numPr>
        <w:spacing w:line="276" w:lineRule="auto"/>
        <w:jc w:val="both"/>
        <w:rPr>
          <w:rFonts w:ascii="Arial" w:hAnsi="Arial" w:cs="Arial"/>
          <w:sz w:val="22"/>
          <w:szCs w:val="22"/>
        </w:rPr>
      </w:pPr>
      <w:r w:rsidRPr="006E547C">
        <w:rPr>
          <w:rFonts w:ascii="Arial" w:hAnsi="Arial" w:cs="Arial"/>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w:t>
      </w:r>
      <w:r>
        <w:rPr>
          <w:rFonts w:ascii="Arial" w:hAnsi="Arial" w:cs="Arial"/>
          <w:sz w:val="22"/>
          <w:szCs w:val="22"/>
        </w:rPr>
        <w:t>992 Sb., o ochraně spotřebitele</w:t>
      </w:r>
      <w:r w:rsidRPr="006E547C">
        <w:rPr>
          <w:rFonts w:ascii="Arial" w:hAnsi="Arial" w:cs="Arial"/>
          <w:sz w:val="22"/>
          <w:szCs w:val="22"/>
        </w:rPr>
        <w:t>.</w:t>
      </w:r>
    </w:p>
    <w:p w:rsidR="002D6149" w:rsidRDefault="002D6149" w:rsidP="002D6149">
      <w:pPr>
        <w:spacing w:line="276" w:lineRule="auto"/>
        <w:jc w:val="both"/>
        <w:rPr>
          <w:rFonts w:ascii="Arial" w:hAnsi="Arial" w:cs="Arial"/>
          <w:sz w:val="22"/>
          <w:szCs w:val="22"/>
        </w:rPr>
      </w:pPr>
    </w:p>
    <w:p w:rsidR="002D6149" w:rsidRDefault="002D6149" w:rsidP="002D6149">
      <w:pPr>
        <w:spacing w:line="276" w:lineRule="auto"/>
        <w:jc w:val="center"/>
        <w:rPr>
          <w:rFonts w:ascii="Arial" w:hAnsi="Arial" w:cs="Arial"/>
          <w:b/>
          <w:sz w:val="22"/>
          <w:szCs w:val="22"/>
        </w:rPr>
      </w:pPr>
      <w:r>
        <w:rPr>
          <w:rFonts w:ascii="Arial" w:hAnsi="Arial" w:cs="Arial"/>
          <w:b/>
          <w:sz w:val="22"/>
          <w:szCs w:val="22"/>
        </w:rPr>
        <w:t>X.</w:t>
      </w:r>
    </w:p>
    <w:p w:rsidR="002D6149" w:rsidRPr="00F55A53" w:rsidRDefault="002D6149" w:rsidP="002D6149">
      <w:pPr>
        <w:spacing w:line="276" w:lineRule="auto"/>
        <w:jc w:val="center"/>
        <w:rPr>
          <w:rFonts w:ascii="Arial" w:hAnsi="Arial" w:cs="Arial"/>
          <w:b/>
          <w:sz w:val="22"/>
          <w:szCs w:val="22"/>
        </w:rPr>
      </w:pPr>
      <w:r w:rsidRPr="00F55A53">
        <w:rPr>
          <w:rFonts w:ascii="Arial" w:hAnsi="Arial" w:cs="Arial"/>
          <w:b/>
          <w:sz w:val="22"/>
          <w:szCs w:val="22"/>
        </w:rPr>
        <w:t>Závěrečná ustanovení</w:t>
      </w:r>
    </w:p>
    <w:p w:rsidR="002D6149" w:rsidRPr="006E547C"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2D6149" w:rsidRPr="006E547C"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Prodávající není ve vztahu ke kupujícímu vázán žádnými kodexy chování ve smyslu ustanovení § 1826 odst. 1 písm. e) občanského zákoníku.</w:t>
      </w:r>
    </w:p>
    <w:p w:rsidR="002D6149"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2D6149"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2D6149"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Kupující tímto přebírá na sebe nebezpečí změny okolností ve smyslu § 1765 odst. 2 občanského zákoníku.</w:t>
      </w:r>
    </w:p>
    <w:p w:rsidR="002D6149"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Kupní smlouva včetně obchodních podmínek je archivována prodávajícím v elektronické podobě a není přístupná.</w:t>
      </w:r>
    </w:p>
    <w:p w:rsidR="002D6149"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Znění obchodních podmínek může prodávající měnit či doplňovat. Tímto ustanovením nejsou dotčena práva a povinnosti vzniklá po dobu účinnosti předchozího znění obchodních podmínek.</w:t>
      </w:r>
    </w:p>
    <w:p w:rsidR="002D6149" w:rsidRPr="006E547C" w:rsidRDefault="002D6149" w:rsidP="002D6149">
      <w:pPr>
        <w:pStyle w:val="ListParagraph"/>
        <w:numPr>
          <w:ilvl w:val="0"/>
          <w:numId w:val="17"/>
        </w:numPr>
        <w:spacing w:line="276" w:lineRule="auto"/>
        <w:jc w:val="both"/>
        <w:rPr>
          <w:rFonts w:ascii="Arial" w:hAnsi="Arial" w:cs="Arial"/>
          <w:sz w:val="22"/>
          <w:szCs w:val="22"/>
        </w:rPr>
      </w:pPr>
      <w:r w:rsidRPr="006E547C">
        <w:rPr>
          <w:rFonts w:ascii="Arial" w:hAnsi="Arial" w:cs="Arial"/>
          <w:sz w:val="22"/>
          <w:szCs w:val="22"/>
        </w:rPr>
        <w:t>Přílohou obchodních podmínek je vzorový formulář pro odstoupení od smlouvy.</w:t>
      </w:r>
    </w:p>
    <w:p w:rsidR="002D6149" w:rsidRPr="0068660E" w:rsidRDefault="002D6149" w:rsidP="002D6149">
      <w:pPr>
        <w:spacing w:line="276" w:lineRule="auto"/>
        <w:jc w:val="both"/>
        <w:rPr>
          <w:rFonts w:ascii="Arial" w:hAnsi="Arial" w:cs="Arial"/>
          <w:sz w:val="22"/>
          <w:szCs w:val="22"/>
        </w:rPr>
      </w:pPr>
    </w:p>
    <w:p w:rsidR="002D6149" w:rsidRPr="0068660E" w:rsidRDefault="002D6149" w:rsidP="002D6149">
      <w:pPr>
        <w:spacing w:line="276" w:lineRule="auto"/>
        <w:jc w:val="both"/>
        <w:rPr>
          <w:rFonts w:ascii="Arial" w:hAnsi="Arial" w:cs="Arial"/>
          <w:sz w:val="22"/>
          <w:szCs w:val="22"/>
        </w:rPr>
      </w:pPr>
    </w:p>
    <w:p w:rsidR="002D6149" w:rsidRPr="0068660E" w:rsidRDefault="002D6149" w:rsidP="002D6149">
      <w:pPr>
        <w:spacing w:line="276" w:lineRule="auto"/>
        <w:jc w:val="both"/>
        <w:rPr>
          <w:rFonts w:ascii="Arial" w:hAnsi="Arial" w:cs="Arial"/>
          <w:sz w:val="22"/>
          <w:szCs w:val="22"/>
        </w:rPr>
      </w:pPr>
      <w:r w:rsidRPr="0068660E">
        <w:rPr>
          <w:rFonts w:ascii="Arial" w:hAnsi="Arial" w:cs="Arial"/>
          <w:sz w:val="22"/>
          <w:szCs w:val="22"/>
        </w:rPr>
        <w:t>Tyto obchodní podmínky nabývají účinnosti dnem</w:t>
      </w:r>
      <w:r>
        <w:rPr>
          <w:rFonts w:ascii="Arial" w:hAnsi="Arial" w:cs="Arial"/>
          <w:sz w:val="22"/>
          <w:szCs w:val="22"/>
        </w:rPr>
        <w:t xml:space="preserve"> 19.6. 2018</w:t>
      </w:r>
      <w:r w:rsidRPr="0068660E">
        <w:rPr>
          <w:rFonts w:ascii="Arial" w:hAnsi="Arial" w:cs="Arial"/>
          <w:sz w:val="22"/>
          <w:szCs w:val="22"/>
        </w:rPr>
        <w:t xml:space="preserve"> </w:t>
      </w:r>
    </w:p>
    <w:p w:rsidR="002D6149" w:rsidRPr="0068660E" w:rsidRDefault="002D6149" w:rsidP="002D6149">
      <w:pPr>
        <w:spacing w:line="276" w:lineRule="auto"/>
        <w:jc w:val="both"/>
        <w:rPr>
          <w:rFonts w:ascii="Arial" w:hAnsi="Arial" w:cs="Arial"/>
          <w:sz w:val="22"/>
          <w:szCs w:val="22"/>
        </w:rPr>
      </w:pPr>
    </w:p>
    <w:p w:rsidR="002D6149" w:rsidRPr="0068660E" w:rsidRDefault="002D6149" w:rsidP="002D6149">
      <w:pPr>
        <w:spacing w:line="276" w:lineRule="auto"/>
        <w:jc w:val="both"/>
        <w:rPr>
          <w:rFonts w:ascii="Arial" w:hAnsi="Arial" w:cs="Arial"/>
          <w:sz w:val="22"/>
          <w:szCs w:val="22"/>
        </w:rPr>
      </w:pPr>
    </w:p>
    <w:p w:rsidR="009640A8" w:rsidRDefault="009640A8"/>
    <w:sectPr w:rsidR="009640A8" w:rsidSect="002D6149">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CE">
    <w:panose1 w:val="020B0600040502020204"/>
    <w:charset w:val="58"/>
    <w:family w:val="auto"/>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9" w:rsidRDefault="002D61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190"/>
      <w:docPartObj>
        <w:docPartGallery w:val="Page Numbers (Bottom of Page)"/>
        <w:docPartUnique/>
      </w:docPartObj>
    </w:sdtPr>
    <w:sdtContent>
      <w:p w:rsidR="002D6149" w:rsidRDefault="002D6149">
        <w:pPr>
          <w:pStyle w:val="Footer"/>
          <w:jc w:val="center"/>
        </w:pPr>
        <w:r>
          <w:fldChar w:fldCharType="begin"/>
        </w:r>
        <w:r>
          <w:instrText xml:space="preserve"> PAGE   \* MERGEFORMAT </w:instrText>
        </w:r>
        <w:r>
          <w:fldChar w:fldCharType="separate"/>
        </w:r>
        <w:r w:rsidR="00CB0495">
          <w:rPr>
            <w:noProof/>
          </w:rPr>
          <w:t>1</w:t>
        </w:r>
        <w:r>
          <w:rPr>
            <w:noProof/>
          </w:rPr>
          <w:fldChar w:fldCharType="end"/>
        </w:r>
      </w:p>
    </w:sdtContent>
  </w:sdt>
  <w:p w:rsidR="002D6149" w:rsidRDefault="002D6149">
    <w:pPr>
      <w:pStyle w:val="Footer"/>
    </w:pPr>
    <w:r>
      <w:rPr>
        <w:noProof/>
        <w:lang w:val="en-US" w:eastAsia="en-US"/>
      </w:rPr>
      <w:drawing>
        <wp:anchor distT="0" distB="0" distL="114300" distR="114300" simplePos="0" relativeHeight="251660288" behindDoc="0" locked="0" layoutInCell="1" allowOverlap="1" wp14:anchorId="3A031034" wp14:editId="229173E8">
          <wp:simplePos x="0" y="0"/>
          <wp:positionH relativeFrom="column">
            <wp:posOffset>1873624</wp:posOffset>
          </wp:positionH>
          <wp:positionV relativeFrom="paragraph">
            <wp:posOffset>35224</wp:posOffset>
          </wp:positionV>
          <wp:extent cx="1571625" cy="533400"/>
          <wp:effectExtent l="0" t="0" r="3175" b="0"/>
          <wp:wrapNone/>
          <wp:docPr id="5"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9" w:rsidRDefault="002D614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9" w:rsidRDefault="002D61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9" w:rsidRDefault="002D6149">
    <w:pPr>
      <w:pStyle w:val="Header"/>
    </w:pPr>
    <w:r>
      <w:rPr>
        <w:noProof/>
        <w:lang w:val="en-US" w:eastAsia="en-US"/>
      </w:rPr>
      <w:drawing>
        <wp:anchor distT="0" distB="0" distL="114300" distR="114300" simplePos="0" relativeHeight="251659264" behindDoc="0" locked="0" layoutInCell="1" allowOverlap="1" wp14:anchorId="02FE8E04" wp14:editId="7A9AE95F">
          <wp:simplePos x="0" y="0"/>
          <wp:positionH relativeFrom="column">
            <wp:posOffset>1855059</wp:posOffset>
          </wp:positionH>
          <wp:positionV relativeFrom="paragraph">
            <wp:posOffset>178435</wp:posOffset>
          </wp:positionV>
          <wp:extent cx="1571625" cy="533400"/>
          <wp:effectExtent l="0" t="0" r="3175" b="0"/>
          <wp:wrapNone/>
          <wp:docPr id="4"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9" w:rsidRDefault="002D61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4"/>
  </w:num>
  <w:num w:numId="6">
    <w:abstractNumId w:val="7"/>
  </w:num>
  <w:num w:numId="7">
    <w:abstractNumId w:val="9"/>
  </w:num>
  <w:num w:numId="8">
    <w:abstractNumId w:val="0"/>
  </w:num>
  <w:num w:numId="9">
    <w:abstractNumId w:val="5"/>
  </w:num>
  <w:num w:numId="10">
    <w:abstractNumId w:val="13"/>
  </w:num>
  <w:num w:numId="11">
    <w:abstractNumId w:val="16"/>
  </w:num>
  <w:num w:numId="12">
    <w:abstractNumId w:val="12"/>
  </w:num>
  <w:num w:numId="13">
    <w:abstractNumId w:val="3"/>
  </w:num>
  <w:num w:numId="14">
    <w:abstractNumId w:val="11"/>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49"/>
    <w:rsid w:val="00036B7C"/>
    <w:rsid w:val="002D6149"/>
    <w:rsid w:val="009640A8"/>
    <w:rsid w:val="00CB049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EC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9"/>
    <w:pPr>
      <w:pBdr>
        <w:top w:val="nil"/>
        <w:left w:val="nil"/>
        <w:bottom w:val="nil"/>
        <w:right w:val="nil"/>
        <w:between w:val="nil"/>
      </w:pBdr>
    </w:pPr>
    <w:rPr>
      <w:rFonts w:ascii="Cambria" w:eastAsia="Cambria" w:hAnsi="Cambria" w:cs="Cambria"/>
      <w:color w:val="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49"/>
    <w:pPr>
      <w:ind w:left="720"/>
      <w:contextualSpacing/>
    </w:pPr>
  </w:style>
  <w:style w:type="character" w:styleId="CommentReference">
    <w:name w:val="annotation reference"/>
    <w:rsid w:val="002D6149"/>
    <w:rPr>
      <w:sz w:val="16"/>
      <w:szCs w:val="16"/>
    </w:rPr>
  </w:style>
  <w:style w:type="paragraph" w:styleId="Header">
    <w:name w:val="header"/>
    <w:basedOn w:val="Normal"/>
    <w:link w:val="HeaderChar"/>
    <w:uiPriority w:val="99"/>
    <w:unhideWhenUsed/>
    <w:rsid w:val="002D6149"/>
    <w:pPr>
      <w:tabs>
        <w:tab w:val="center" w:pos="4536"/>
        <w:tab w:val="right" w:pos="9072"/>
      </w:tabs>
    </w:pPr>
  </w:style>
  <w:style w:type="character" w:customStyle="1" w:styleId="HeaderChar">
    <w:name w:val="Header Char"/>
    <w:basedOn w:val="DefaultParagraphFont"/>
    <w:link w:val="Header"/>
    <w:uiPriority w:val="99"/>
    <w:rsid w:val="002D6149"/>
    <w:rPr>
      <w:rFonts w:ascii="Cambria" w:eastAsia="Cambria" w:hAnsi="Cambria" w:cs="Cambria"/>
      <w:color w:val="000000"/>
      <w:lang w:eastAsia="cs-CZ"/>
    </w:rPr>
  </w:style>
  <w:style w:type="paragraph" w:styleId="Footer">
    <w:name w:val="footer"/>
    <w:basedOn w:val="Normal"/>
    <w:link w:val="FooterChar"/>
    <w:uiPriority w:val="99"/>
    <w:unhideWhenUsed/>
    <w:rsid w:val="002D6149"/>
    <w:pPr>
      <w:tabs>
        <w:tab w:val="center" w:pos="4536"/>
        <w:tab w:val="right" w:pos="9072"/>
      </w:tabs>
    </w:pPr>
  </w:style>
  <w:style w:type="character" w:customStyle="1" w:styleId="FooterChar">
    <w:name w:val="Footer Char"/>
    <w:basedOn w:val="DefaultParagraphFont"/>
    <w:link w:val="Footer"/>
    <w:uiPriority w:val="99"/>
    <w:rsid w:val="002D6149"/>
    <w:rPr>
      <w:rFonts w:ascii="Cambria" w:eastAsia="Cambria" w:hAnsi="Cambria" w:cs="Cambria"/>
      <w:color w:val="000000"/>
      <w:lang w:eastAsia="cs-CZ"/>
    </w:rPr>
  </w:style>
  <w:style w:type="paragraph" w:styleId="BalloonText">
    <w:name w:val="Balloon Text"/>
    <w:basedOn w:val="Normal"/>
    <w:link w:val="BalloonTextChar"/>
    <w:uiPriority w:val="99"/>
    <w:semiHidden/>
    <w:unhideWhenUsed/>
    <w:rsid w:val="002D6149"/>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2D6149"/>
    <w:rPr>
      <w:rFonts w:ascii="Lucida Grande CE" w:eastAsia="Cambria" w:hAnsi="Lucida Grande CE" w:cs="Cambria"/>
      <w:color w:val="000000"/>
      <w:sz w:val="18"/>
      <w:szCs w:val="18"/>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9"/>
    <w:pPr>
      <w:pBdr>
        <w:top w:val="nil"/>
        <w:left w:val="nil"/>
        <w:bottom w:val="nil"/>
        <w:right w:val="nil"/>
        <w:between w:val="nil"/>
      </w:pBdr>
    </w:pPr>
    <w:rPr>
      <w:rFonts w:ascii="Cambria" w:eastAsia="Cambria" w:hAnsi="Cambria" w:cs="Cambria"/>
      <w:color w:val="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49"/>
    <w:pPr>
      <w:ind w:left="720"/>
      <w:contextualSpacing/>
    </w:pPr>
  </w:style>
  <w:style w:type="character" w:styleId="CommentReference">
    <w:name w:val="annotation reference"/>
    <w:rsid w:val="002D6149"/>
    <w:rPr>
      <w:sz w:val="16"/>
      <w:szCs w:val="16"/>
    </w:rPr>
  </w:style>
  <w:style w:type="paragraph" w:styleId="Header">
    <w:name w:val="header"/>
    <w:basedOn w:val="Normal"/>
    <w:link w:val="HeaderChar"/>
    <w:uiPriority w:val="99"/>
    <w:unhideWhenUsed/>
    <w:rsid w:val="002D6149"/>
    <w:pPr>
      <w:tabs>
        <w:tab w:val="center" w:pos="4536"/>
        <w:tab w:val="right" w:pos="9072"/>
      </w:tabs>
    </w:pPr>
  </w:style>
  <w:style w:type="character" w:customStyle="1" w:styleId="HeaderChar">
    <w:name w:val="Header Char"/>
    <w:basedOn w:val="DefaultParagraphFont"/>
    <w:link w:val="Header"/>
    <w:uiPriority w:val="99"/>
    <w:rsid w:val="002D6149"/>
    <w:rPr>
      <w:rFonts w:ascii="Cambria" w:eastAsia="Cambria" w:hAnsi="Cambria" w:cs="Cambria"/>
      <w:color w:val="000000"/>
      <w:lang w:eastAsia="cs-CZ"/>
    </w:rPr>
  </w:style>
  <w:style w:type="paragraph" w:styleId="Footer">
    <w:name w:val="footer"/>
    <w:basedOn w:val="Normal"/>
    <w:link w:val="FooterChar"/>
    <w:uiPriority w:val="99"/>
    <w:unhideWhenUsed/>
    <w:rsid w:val="002D6149"/>
    <w:pPr>
      <w:tabs>
        <w:tab w:val="center" w:pos="4536"/>
        <w:tab w:val="right" w:pos="9072"/>
      </w:tabs>
    </w:pPr>
  </w:style>
  <w:style w:type="character" w:customStyle="1" w:styleId="FooterChar">
    <w:name w:val="Footer Char"/>
    <w:basedOn w:val="DefaultParagraphFont"/>
    <w:link w:val="Footer"/>
    <w:uiPriority w:val="99"/>
    <w:rsid w:val="002D6149"/>
    <w:rPr>
      <w:rFonts w:ascii="Cambria" w:eastAsia="Cambria" w:hAnsi="Cambria" w:cs="Cambria"/>
      <w:color w:val="000000"/>
      <w:lang w:eastAsia="cs-CZ"/>
    </w:rPr>
  </w:style>
  <w:style w:type="paragraph" w:styleId="BalloonText">
    <w:name w:val="Balloon Text"/>
    <w:basedOn w:val="Normal"/>
    <w:link w:val="BalloonTextChar"/>
    <w:uiPriority w:val="99"/>
    <w:semiHidden/>
    <w:unhideWhenUsed/>
    <w:rsid w:val="002D6149"/>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2D6149"/>
    <w:rPr>
      <w:rFonts w:ascii="Lucida Grande CE" w:eastAsia="Cambria" w:hAnsi="Lucida Grande CE" w:cs="Cambria"/>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3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2975</Words>
  <Characters>16958</Characters>
  <Application>Microsoft Macintosh Word</Application>
  <DocSecurity>0</DocSecurity>
  <Lines>141</Lines>
  <Paragraphs>39</Paragraphs>
  <ScaleCrop>false</ScaleCrop>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dounkals fongra</dc:creator>
  <cp:keywords/>
  <dc:description/>
  <cp:lastModifiedBy>dounkals fongra</cp:lastModifiedBy>
  <cp:revision>1</cp:revision>
  <dcterms:created xsi:type="dcterms:W3CDTF">2018-06-20T09:11:00Z</dcterms:created>
  <dcterms:modified xsi:type="dcterms:W3CDTF">2018-06-20T09:24:00Z</dcterms:modified>
</cp:coreProperties>
</file>